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sidP="00F4547A">
      <w:pPr>
        <w:tabs>
          <w:tab w:val="left" w:pos="3852"/>
        </w:tabs>
      </w:pPr>
      <w:r>
        <w:rPr>
          <w:rFonts w:hint="eastAsia"/>
        </w:rPr>
        <w:t>(</w:t>
      </w:r>
      <w:r>
        <w:rPr>
          <w:rFonts w:hint="eastAsia"/>
        </w:rPr>
        <w:t>以下、内容を記載</w:t>
      </w:r>
      <w:r>
        <w:rPr>
          <w:rFonts w:hint="eastAsia"/>
        </w:rPr>
        <w:t>)</w:t>
      </w:r>
      <w:r w:rsidR="00F4547A">
        <w:tab/>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3812540</wp:posOffset>
                </wp:positionH>
                <wp:positionV relativeFrom="paragraph">
                  <wp:posOffset>178435</wp:posOffset>
                </wp:positionV>
                <wp:extent cx="2886075" cy="12573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86075" cy="1257300"/>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00.2pt;margin-top:14.05pt;width:227.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D65A9B" w:rsidP="004E13C0">
      <w:pPr>
        <w:ind w:firstLineChars="100" w:firstLine="214"/>
      </w:pPr>
      <w:r w:rsidRPr="00F81A34">
        <w:rPr>
          <w:noProof/>
        </w:rPr>
        <w:drawing>
          <wp:anchor distT="0" distB="0" distL="114300" distR="114300" simplePos="0" relativeHeight="251666432" behindDoc="0" locked="0" layoutInCell="1" allowOverlap="1" wp14:anchorId="633435F1">
            <wp:simplePos x="0" y="0"/>
            <wp:positionH relativeFrom="column">
              <wp:posOffset>-47625</wp:posOffset>
            </wp:positionH>
            <wp:positionV relativeFrom="paragraph">
              <wp:posOffset>200908</wp:posOffset>
            </wp:positionV>
            <wp:extent cx="2615760" cy="2028960"/>
            <wp:effectExtent l="0" t="0" r="635" b="3175"/>
            <wp:wrapNone/>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5760" cy="2028960"/>
                    </a:xfrm>
                    <a:prstGeom prst="rect">
                      <a:avLst/>
                    </a:prstGeom>
                  </pic:spPr>
                </pic:pic>
              </a:graphicData>
            </a:graphic>
            <wp14:sizeRelH relativeFrom="margin">
              <wp14:pctWidth>0</wp14:pctWidth>
            </wp14:sizeRelH>
            <wp14:sizeRelV relativeFrom="margin">
              <wp14:pctHeight>0</wp14:pctHeight>
            </wp14:sizeRelV>
          </wp:anchor>
        </w:drawing>
      </w:r>
      <w:r w:rsidR="0066794D">
        <w:rPr>
          <w:rFonts w:hint="eastAsia"/>
        </w:rPr>
        <w:t>(</w:t>
      </w:r>
      <w:r w:rsidR="008D665A">
        <w:rPr>
          <w:rFonts w:hint="eastAsia"/>
        </w:rPr>
        <w:t>MS</w:t>
      </w:r>
      <w:r w:rsidR="008D665A">
        <w:rPr>
          <w:rFonts w:hint="eastAsia"/>
        </w:rPr>
        <w:t>明朝</w:t>
      </w:r>
      <w:r w:rsidR="008D665A">
        <w:rPr>
          <w:rFonts w:hint="eastAsia"/>
        </w:rPr>
        <w:t xml:space="preserve"> 11pt</w:t>
      </w:r>
      <w:r w:rsidR="0066794D">
        <w:rPr>
          <w:rFonts w:hint="eastAsia"/>
        </w:rPr>
        <w:t>)</w:t>
      </w:r>
    </w:p>
    <w:p w:rsidR="00000E6F" w:rsidRDefault="00000E6F"/>
    <w:p w:rsidR="00C815C8" w:rsidRDefault="00C815C8"/>
    <w:p w:rsidR="00C815C8" w:rsidRDefault="00D65A9B">
      <w:r>
        <w:rPr>
          <w:rFonts w:hint="eastAsia"/>
          <w:noProof/>
        </w:rPr>
        <mc:AlternateContent>
          <mc:Choice Requires="wps">
            <w:drawing>
              <wp:anchor distT="0" distB="0" distL="114300" distR="114300" simplePos="0" relativeHeight="251665408" behindDoc="0" locked="0" layoutInCell="1" allowOverlap="1" wp14:anchorId="72D36C53" wp14:editId="33EFA7EF">
                <wp:simplePos x="0" y="0"/>
                <wp:positionH relativeFrom="column">
                  <wp:posOffset>3002915</wp:posOffset>
                </wp:positionH>
                <wp:positionV relativeFrom="paragraph">
                  <wp:posOffset>8891</wp:posOffset>
                </wp:positionV>
                <wp:extent cx="2997360" cy="158115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2997360" cy="1581150"/>
                        </a:xfrm>
                        <a:prstGeom prst="rect">
                          <a:avLst/>
                        </a:prstGeom>
                        <a:solidFill>
                          <a:schemeClr val="lt1"/>
                        </a:solidFill>
                        <a:ln w="6350">
                          <a:solidFill>
                            <a:prstClr val="black"/>
                          </a:solidFill>
                        </a:ln>
                      </wps:spPr>
                      <wps:txbx>
                        <w:txbxContent>
                          <w:p w:rsidR="00D65A9B" w:rsidRDefault="00D65A9B" w:rsidP="00D65A9B">
                            <w:bookmarkStart w:id="0" w:name="OLE_LINK5"/>
                            <w:bookmarkStart w:id="1" w:name="OLE_LINK6"/>
                            <w:bookmarkStart w:id="2"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Pr="00C50638" w:rsidRDefault="00D65A9B" w:rsidP="00D65A9B">
                            <w:pPr>
                              <w:rPr>
                                <w:strike/>
                                <w:color w:val="FF0000"/>
                              </w:rPr>
                            </w:pPr>
                            <w:r>
                              <w:rPr>
                                <w:rFonts w:hint="eastAsia"/>
                              </w:rPr>
                              <w:t>オンライン入試における口述発表や口頭試問では、小論文の図を引用して説明することが出来ます。</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6C53" id="テキスト ボックス 5" o:spid="_x0000_s1028" type="#_x0000_t202" style="position:absolute;margin-left:236.45pt;margin-top:.7pt;width:236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" fillcolor="white [3201]" strokeweight=".5pt">
                <v:textbox>
                  <w:txbxContent>
                    <w:p w:rsidR="00D65A9B" w:rsidRDefault="00D65A9B" w:rsidP="00D65A9B">
                      <w:bookmarkStart w:id="3" w:name="OLE_LINK5"/>
                      <w:bookmarkStart w:id="4" w:name="OLE_LINK6"/>
                      <w:bookmarkStart w:id="5"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D65A9B" w:rsidRPr="00C815C8" w:rsidRDefault="00D65A9B" w:rsidP="00D65A9B"/>
                    <w:p w:rsidR="00D65A9B" w:rsidRDefault="00D65A9B" w:rsidP="00D65A9B">
                      <w:r w:rsidRPr="00D65A9B">
                        <w:rPr>
                          <w:rFonts w:hint="eastAsia"/>
                        </w:rPr>
                        <w:t>重要な説明には、なるべく図、表、数式、化学反応式、化学構造式などを使って下さい。</w:t>
                      </w:r>
                    </w:p>
                    <w:p w:rsidR="00D65A9B" w:rsidRDefault="00D65A9B" w:rsidP="00D65A9B"/>
                    <w:p w:rsidR="00D65A9B" w:rsidRPr="00C50638" w:rsidRDefault="00D65A9B" w:rsidP="00D65A9B">
                      <w:pPr>
                        <w:rPr>
                          <w:strike/>
                          <w:color w:val="FF0000"/>
                        </w:rPr>
                      </w:pPr>
                      <w:r>
                        <w:rPr>
                          <w:rFonts w:hint="eastAsia"/>
                        </w:rPr>
                        <w:t>オンライン入試における口述発表や口頭試問では、小論文の図を引用して説明することが出来ます。</w:t>
                      </w:r>
                      <w:bookmarkEnd w:id="3"/>
                      <w:bookmarkEnd w:id="4"/>
                      <w:bookmarkEnd w:id="5"/>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2393176</wp:posOffset>
                </wp:positionH>
                <wp:positionV relativeFrom="paragraph">
                  <wp:posOffset>111401</wp:posOffset>
                </wp:positionV>
                <wp:extent cx="612251" cy="119270"/>
                <wp:effectExtent l="0" t="63500" r="101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612251" cy="11927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AFBB7BA" id="_x0000_t32" coordsize="21600,21600" o:spt="32" o:oned="t" path="m,l21600,21600e" filled="f">
                <v:path arrowok="t" fillok="f" o:connecttype="none"/>
                <o:lock v:ext="edit" shapetype="t"/>
              </v:shapetype>
              <v:shape id="直線矢印コネクタ 6" o:spid="_x0000_s1026" type="#_x0000_t32" style="position:absolute;left:0;text-align:left;margin-left:188.45pt;margin-top:8.75pt;width:48.2pt;height:9.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" strokecolor="black [3213]" strokeweight="1.5pt">
                <v:stroke endarrow="open"/>
              </v:shape>
            </w:pict>
          </mc:Fallback>
        </mc:AlternateContent>
      </w:r>
    </w:p>
    <w:p w:rsidR="00C815C8" w:rsidRDefault="00C815C8"/>
    <w:p w:rsidR="006B4860" w:rsidRDefault="006B4860">
      <w:r>
        <w:br w:type="page"/>
      </w:r>
      <w:bookmarkStart w:id="6" w:name="_GoBack"/>
      <w:bookmarkEnd w:id="6"/>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rsidP="00D65A9B">
      <w:bookmarkStart w:id="7" w:name="OLE_LINK3"/>
      <w:bookmarkStart w:id="8" w:name="OLE_LINK4"/>
    </w:p>
    <w:bookmarkEnd w:id="7"/>
    <w:bookmarkEnd w:id="8"/>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9"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" fillcolor="white [3201]" strokeweight=".5pt">
                <v:textbo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384873">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384873">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rsidR="00C94E93" w:rsidRPr="004E13C0" w:rsidRDefault="00384873"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r w:rsidR="00C94E93" w:rsidRPr="004E13C0">
        <w:rPr>
          <w:rFonts w:asciiTheme="majorEastAsia" w:eastAsiaTheme="majorEastAsia" w:hAnsiTheme="majorEastAsia" w:hint="eastAsia"/>
        </w:rPr>
        <w:t>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8"/>
      <w:headerReference w:type="default" r:id="rId9"/>
      <w:footerReference w:type="default" r:id="rId10"/>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1E" w:rsidRDefault="0096111E" w:rsidP="00092BA4">
      <w:r>
        <w:separator/>
      </w:r>
    </w:p>
  </w:endnote>
  <w:endnote w:type="continuationSeparator" w:id="0">
    <w:p w:rsidR="0096111E" w:rsidRDefault="0096111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1E" w:rsidRDefault="0096111E" w:rsidP="00092BA4">
      <w:r>
        <w:separator/>
      </w:r>
    </w:p>
  </w:footnote>
  <w:footnote w:type="continuationSeparator" w:id="0">
    <w:p w:rsidR="0096111E" w:rsidRDefault="0096111E"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bookmarkStart w:id="9" w:name="OLE_LINK1"/>
          <w:bookmarkStart w:id="10" w:name="OLE_LINK2"/>
          <w:r>
            <w:rPr>
              <w:rFonts w:asciiTheme="minorEastAsia" w:hAnsiTheme="minorEastAsia"/>
            </w:rPr>
            <w:t>V</w:t>
          </w:r>
          <w:r>
            <w:rPr>
              <w:rFonts w:asciiTheme="minorEastAsia" w:hAnsiTheme="minorEastAsia" w:hint="eastAsia"/>
            </w:rPr>
            <w:t>er</w:t>
          </w:r>
          <w:r>
            <w:rPr>
              <w:rFonts w:asciiTheme="minorEastAsia" w:hAnsiTheme="minorEastAsia"/>
            </w:rPr>
            <w:t xml:space="preserve">. </w:t>
          </w:r>
          <w:r w:rsidR="00F81A34">
            <w:rPr>
              <w:rFonts w:asciiTheme="minorEastAsia" w:hAnsiTheme="minorEastAsia" w:hint="eastAsia"/>
            </w:rPr>
            <w:t>2</w:t>
          </w:r>
          <w:r>
            <w:rPr>
              <w:rFonts w:asciiTheme="minorEastAsia" w:hAnsiTheme="minorEastAsia"/>
            </w:rPr>
            <w:t>.</w:t>
          </w:r>
          <w:r w:rsidR="00F81A34">
            <w:rPr>
              <w:rFonts w:asciiTheme="minorEastAsia" w:hAnsiTheme="minorEastAsia"/>
            </w:rPr>
            <w:t>00</w:t>
          </w:r>
          <w:bookmarkEnd w:id="9"/>
          <w:bookmarkEnd w:id="10"/>
        </w:p>
      </w:tc>
    </w:tr>
    <w:tr w:rsidR="004B5F3F" w:rsidTr="004B5F3F">
      <w:trPr>
        <w:trHeight w:hRule="exact" w:val="454"/>
      </w:trPr>
      <w:tc>
        <w:tcPr>
          <w:tcW w:w="1276" w:type="dxa"/>
          <w:vAlign w:val="center"/>
        </w:tcPr>
        <w:p w:rsidR="00384873" w:rsidRPr="006B7ACC" w:rsidRDefault="00384873" w:rsidP="00384873">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370DB"/>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604A"/>
    <w:rsid w:val="002075A2"/>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84873"/>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028B"/>
    <w:rsid w:val="00563234"/>
    <w:rsid w:val="0057156A"/>
    <w:rsid w:val="00584673"/>
    <w:rsid w:val="00590FA8"/>
    <w:rsid w:val="005B00B4"/>
    <w:rsid w:val="005E3957"/>
    <w:rsid w:val="00611A5B"/>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32F8"/>
    <w:rsid w:val="007F607E"/>
    <w:rsid w:val="00814A0D"/>
    <w:rsid w:val="0082228A"/>
    <w:rsid w:val="00831604"/>
    <w:rsid w:val="0084080F"/>
    <w:rsid w:val="00842E80"/>
    <w:rsid w:val="008467AB"/>
    <w:rsid w:val="00857808"/>
    <w:rsid w:val="00865AAC"/>
    <w:rsid w:val="008734CA"/>
    <w:rsid w:val="00892EB5"/>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6111E"/>
    <w:rsid w:val="009806BA"/>
    <w:rsid w:val="00984F5C"/>
    <w:rsid w:val="00990327"/>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5B3B"/>
    <w:rsid w:val="00AE21AC"/>
    <w:rsid w:val="00AE3C2D"/>
    <w:rsid w:val="00AF56B9"/>
    <w:rsid w:val="00B140DC"/>
    <w:rsid w:val="00B22121"/>
    <w:rsid w:val="00B44C52"/>
    <w:rsid w:val="00B51935"/>
    <w:rsid w:val="00B56E28"/>
    <w:rsid w:val="00B9283F"/>
    <w:rsid w:val="00B94434"/>
    <w:rsid w:val="00BC1FD1"/>
    <w:rsid w:val="00BC3B1B"/>
    <w:rsid w:val="00BE4D3E"/>
    <w:rsid w:val="00BE4D53"/>
    <w:rsid w:val="00BF49CD"/>
    <w:rsid w:val="00C0107B"/>
    <w:rsid w:val="00C043BF"/>
    <w:rsid w:val="00C205CA"/>
    <w:rsid w:val="00C2229F"/>
    <w:rsid w:val="00C24337"/>
    <w:rsid w:val="00C30AC1"/>
    <w:rsid w:val="00C50638"/>
    <w:rsid w:val="00C5292C"/>
    <w:rsid w:val="00C635BE"/>
    <w:rsid w:val="00C77689"/>
    <w:rsid w:val="00C815C8"/>
    <w:rsid w:val="00C94E93"/>
    <w:rsid w:val="00C95548"/>
    <w:rsid w:val="00CA3BFD"/>
    <w:rsid w:val="00CA6FDF"/>
    <w:rsid w:val="00CC676C"/>
    <w:rsid w:val="00CD10A3"/>
    <w:rsid w:val="00CD1244"/>
    <w:rsid w:val="00CF72BF"/>
    <w:rsid w:val="00D00AEF"/>
    <w:rsid w:val="00D16EF8"/>
    <w:rsid w:val="00D17BBE"/>
    <w:rsid w:val="00D367F1"/>
    <w:rsid w:val="00D46FE7"/>
    <w:rsid w:val="00D50CB2"/>
    <w:rsid w:val="00D657A9"/>
    <w:rsid w:val="00D65A9B"/>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E5896"/>
    <w:rsid w:val="00EF186B"/>
    <w:rsid w:val="00F01E99"/>
    <w:rsid w:val="00F03657"/>
    <w:rsid w:val="00F07EBB"/>
    <w:rsid w:val="00F212DE"/>
    <w:rsid w:val="00F4547A"/>
    <w:rsid w:val="00F522CD"/>
    <w:rsid w:val="00F56164"/>
    <w:rsid w:val="00F81A3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149B-129C-4E31-9BA3-CF3086A2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s-tai@adds.naist.jp</cp:lastModifiedBy>
  <cp:revision>5</cp:revision>
  <cp:lastPrinted>2018-09-07T00:17:00Z</cp:lastPrinted>
  <dcterms:created xsi:type="dcterms:W3CDTF">2022-01-21T09:44:00Z</dcterms:created>
  <dcterms:modified xsi:type="dcterms:W3CDTF">2022-01-28T01:37:00Z</dcterms:modified>
</cp:coreProperties>
</file>